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4B1" w:rsidRDefault="001854B1" w:rsidP="006801F9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  <w:lang w:val="en-US"/>
        </w:rPr>
        <w:t xml:space="preserve">                             </w:t>
      </w:r>
      <w:r w:rsidRPr="006801F9">
        <w:rPr>
          <w:rFonts w:ascii="Verdana" w:hAnsi="Verdana"/>
          <w:b/>
          <w:sz w:val="24"/>
          <w:szCs w:val="24"/>
        </w:rPr>
        <w:t>Тест</w:t>
      </w:r>
      <w:proofErr w:type="gramStart"/>
      <w:r w:rsidRPr="006801F9">
        <w:rPr>
          <w:rFonts w:ascii="Verdana" w:hAnsi="Verdana"/>
          <w:b/>
          <w:sz w:val="24"/>
          <w:szCs w:val="24"/>
        </w:rPr>
        <w:t>1</w:t>
      </w:r>
      <w:proofErr w:type="gramEnd"/>
      <w:r w:rsidRPr="006801F9">
        <w:rPr>
          <w:rFonts w:ascii="Verdana" w:hAnsi="Verdana"/>
          <w:b/>
          <w:sz w:val="24"/>
          <w:szCs w:val="24"/>
        </w:rPr>
        <w:t xml:space="preserve"> ПТ</w:t>
      </w:r>
    </w:p>
    <w:p w:rsidR="001854B1" w:rsidRPr="004624BF" w:rsidRDefault="001854B1" w:rsidP="00A41DF9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>1. Идеальная технология:</w:t>
      </w:r>
    </w:p>
    <w:p w:rsidR="001854B1" w:rsidRPr="004624BF" w:rsidRDefault="001854B1" w:rsidP="00A41DF9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  а) когда нет затрат;</w:t>
      </w:r>
    </w:p>
    <w:p w:rsidR="001854B1" w:rsidRPr="004624BF" w:rsidRDefault="001854B1" w:rsidP="00A41DF9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 б) когда нет технологических действий;</w:t>
      </w:r>
    </w:p>
    <w:p w:rsidR="001854B1" w:rsidRPr="004624BF" w:rsidRDefault="001854B1" w:rsidP="00A41DF9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 в) когда нет сырья;</w:t>
      </w:r>
    </w:p>
    <w:p w:rsidR="001854B1" w:rsidRPr="004624BF" w:rsidRDefault="001854B1" w:rsidP="00A41DF9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  г) когда нет продукта.</w:t>
      </w:r>
    </w:p>
    <w:p w:rsidR="001854B1" w:rsidRPr="004624BF" w:rsidRDefault="001854B1" w:rsidP="00594B9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>2. На какие группы подразделяют физические процессы:</w:t>
      </w:r>
    </w:p>
    <w:p w:rsidR="001854B1" w:rsidRPr="004624BF" w:rsidRDefault="001854B1" w:rsidP="00594B9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 а) обратимые, необратимые, каталитические, адсорбционные </w:t>
      </w:r>
    </w:p>
    <w:p w:rsidR="001854B1" w:rsidRPr="004624BF" w:rsidRDefault="001854B1" w:rsidP="00594B9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 б) механические, гидромеханические, процессы брожения; </w:t>
      </w:r>
    </w:p>
    <w:p w:rsidR="001854B1" w:rsidRPr="004624BF" w:rsidRDefault="001854B1" w:rsidP="00594B9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  в) механические</w:t>
      </w:r>
      <w:proofErr w:type="gramStart"/>
      <w:r w:rsidRPr="004624BF">
        <w:rPr>
          <w:rFonts w:ascii="Verdana" w:hAnsi="Verdana"/>
          <w:color w:val="000000"/>
          <w:lang w:eastAsia="be-BY"/>
        </w:rPr>
        <w:t xml:space="preserve"> ,</w:t>
      </w:r>
      <w:proofErr w:type="gramEnd"/>
      <w:r w:rsidRPr="004624BF">
        <w:rPr>
          <w:rFonts w:ascii="Verdana" w:hAnsi="Verdana"/>
          <w:color w:val="000000"/>
          <w:lang w:eastAsia="be-BY"/>
        </w:rPr>
        <w:t xml:space="preserve">гидромеханические, тепловые, массообменные; </w:t>
      </w:r>
    </w:p>
    <w:p w:rsidR="001854B1" w:rsidRPr="004624BF" w:rsidRDefault="001854B1" w:rsidP="00594B9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  г) тепловые, массообменные, транспортные</w:t>
      </w:r>
      <w:proofErr w:type="gramStart"/>
      <w:r w:rsidRPr="004624BF">
        <w:rPr>
          <w:rFonts w:ascii="Verdana" w:hAnsi="Verdana"/>
          <w:color w:val="000000"/>
          <w:lang w:eastAsia="be-BY"/>
        </w:rPr>
        <w:t xml:space="preserve"> ,</w:t>
      </w:r>
      <w:proofErr w:type="gramEnd"/>
      <w:r w:rsidRPr="004624BF">
        <w:rPr>
          <w:rFonts w:ascii="Verdana" w:hAnsi="Verdana"/>
          <w:color w:val="000000"/>
          <w:lang w:eastAsia="be-BY"/>
        </w:rPr>
        <w:t xml:space="preserve"> выпаривания.</w:t>
      </w:r>
    </w:p>
    <w:p w:rsidR="001854B1" w:rsidRPr="004624BF" w:rsidRDefault="001854B1" w:rsidP="009F621E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3. Отличие эволюционного и революционного вариантов технологического развития заключается в том что: </w:t>
      </w:r>
    </w:p>
    <w:p w:rsidR="001854B1" w:rsidRPr="004624BF" w:rsidRDefault="001854B1" w:rsidP="009F621E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а) эволюционное развитие приводит к снижению затрат живого, а революционное - прошлого труда; </w:t>
      </w:r>
    </w:p>
    <w:p w:rsidR="001854B1" w:rsidRPr="004624BF" w:rsidRDefault="001854B1" w:rsidP="009F621E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   б</w:t>
      </w:r>
      <w:proofErr w:type="gramStart"/>
      <w:r w:rsidRPr="004624BF">
        <w:rPr>
          <w:rFonts w:ascii="Verdana" w:hAnsi="Verdana"/>
          <w:color w:val="000000"/>
          <w:lang w:eastAsia="be-BY"/>
        </w:rPr>
        <w:t>)э</w:t>
      </w:r>
      <w:proofErr w:type="gramEnd"/>
      <w:r w:rsidRPr="004624BF">
        <w:rPr>
          <w:rFonts w:ascii="Verdana" w:hAnsi="Verdana"/>
          <w:color w:val="000000"/>
          <w:lang w:eastAsia="be-BY"/>
        </w:rPr>
        <w:t xml:space="preserve">волюционное развитие приводит к росту производительности производства,  а революционное – к смене технологий; </w:t>
      </w:r>
    </w:p>
    <w:p w:rsidR="001854B1" w:rsidRPr="004624BF" w:rsidRDefault="001854B1" w:rsidP="009F621E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в) эволюционное развитие приводит к смене технологий, а революционное – к росту производительности производства;  </w:t>
      </w:r>
    </w:p>
    <w:p w:rsidR="001854B1" w:rsidRPr="004624BF" w:rsidRDefault="001854B1" w:rsidP="009F6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lang w:eastAsia="be-BY"/>
        </w:rPr>
      </w:pPr>
      <w:r w:rsidRPr="004624BF">
        <w:rPr>
          <w:rFonts w:ascii="Verdana" w:hAnsi="Verdana"/>
          <w:lang w:eastAsia="be-BY"/>
        </w:rPr>
        <w:t xml:space="preserve">       г) они направлены на изменение разных по виду технологических действий.</w:t>
      </w:r>
    </w:p>
    <w:p w:rsidR="001854B1" w:rsidRPr="004624BF" w:rsidRDefault="001854B1" w:rsidP="00E81076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4.Какие из перечисленных устройств относят к транспортным технологическим процессам непрерывного действия:</w:t>
      </w:r>
    </w:p>
    <w:p w:rsidR="001854B1" w:rsidRPr="004624BF" w:rsidRDefault="001854B1" w:rsidP="00E81076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а) вагоны, вагонетки, контейнеры;</w:t>
      </w:r>
    </w:p>
    <w:p w:rsidR="001854B1" w:rsidRPr="004624BF" w:rsidRDefault="001854B1" w:rsidP="00E81076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б) транспортеры, элеваторы, конвейеры; </w:t>
      </w:r>
    </w:p>
    <w:p w:rsidR="001854B1" w:rsidRPr="004624BF" w:rsidRDefault="001854B1" w:rsidP="00E81076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 в) экстракторы, транспортеры, абсорберы;</w:t>
      </w:r>
    </w:p>
    <w:p w:rsidR="001854B1" w:rsidRPr="004624BF" w:rsidRDefault="001854B1" w:rsidP="00E81076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 г) конвейеры, центрифуги, фильтры</w:t>
      </w:r>
    </w:p>
    <w:p w:rsidR="001854B1" w:rsidRPr="004624BF" w:rsidRDefault="001854B1" w:rsidP="00E81076">
      <w:pPr>
        <w:spacing w:after="0" w:line="240" w:lineRule="auto"/>
        <w:rPr>
          <w:rFonts w:ascii="Verdana" w:hAnsi="Verdana"/>
          <w:bCs/>
          <w:color w:val="000000"/>
          <w:lang w:eastAsia="ru-RU"/>
        </w:rPr>
      </w:pPr>
      <w:r w:rsidRPr="004624BF">
        <w:rPr>
          <w:rFonts w:ascii="Verdana" w:hAnsi="Verdana"/>
          <w:bCs/>
          <w:color w:val="000000"/>
          <w:lang w:eastAsia="ru-RU"/>
        </w:rPr>
        <w:t>5. Варианты технологического развития:</w:t>
      </w:r>
    </w:p>
    <w:p w:rsidR="001854B1" w:rsidRPr="004624BF" w:rsidRDefault="001854B1" w:rsidP="00E81076">
      <w:pPr>
        <w:spacing w:after="0" w:line="240" w:lineRule="auto"/>
        <w:rPr>
          <w:rFonts w:ascii="Verdana" w:hAnsi="Verdana"/>
          <w:bCs/>
          <w:color w:val="000000"/>
          <w:lang w:eastAsia="ru-RU"/>
        </w:rPr>
      </w:pPr>
      <w:r w:rsidRPr="004624BF">
        <w:rPr>
          <w:rFonts w:ascii="Verdana" w:hAnsi="Verdana"/>
          <w:bCs/>
          <w:color w:val="000000"/>
          <w:lang w:eastAsia="ru-RU"/>
        </w:rPr>
        <w:t xml:space="preserve">    а) эволюционное и рационалистическое;</w:t>
      </w:r>
    </w:p>
    <w:p w:rsidR="001854B1" w:rsidRPr="004624BF" w:rsidRDefault="001854B1" w:rsidP="00E81076">
      <w:pPr>
        <w:spacing w:after="0" w:line="240" w:lineRule="auto"/>
        <w:rPr>
          <w:rFonts w:ascii="Verdana" w:hAnsi="Verdana"/>
          <w:bCs/>
          <w:color w:val="000000"/>
          <w:lang w:eastAsia="ru-RU"/>
        </w:rPr>
      </w:pPr>
      <w:r w:rsidRPr="004624BF">
        <w:rPr>
          <w:rFonts w:ascii="Verdana" w:hAnsi="Verdana"/>
          <w:bCs/>
          <w:color w:val="000000"/>
          <w:lang w:eastAsia="ru-RU"/>
        </w:rPr>
        <w:t xml:space="preserve">    б) революционное и рационалистическое;</w:t>
      </w:r>
    </w:p>
    <w:p w:rsidR="001854B1" w:rsidRPr="004624BF" w:rsidRDefault="001854B1" w:rsidP="00E81076">
      <w:pPr>
        <w:spacing w:after="0" w:line="240" w:lineRule="auto"/>
        <w:rPr>
          <w:rFonts w:ascii="Verdana" w:hAnsi="Verdana"/>
          <w:bCs/>
          <w:color w:val="000000"/>
          <w:lang w:eastAsia="ru-RU"/>
        </w:rPr>
      </w:pPr>
      <w:r w:rsidRPr="004624BF">
        <w:rPr>
          <w:rFonts w:ascii="Verdana" w:hAnsi="Verdana"/>
          <w:bCs/>
          <w:color w:val="000000"/>
          <w:lang w:eastAsia="ru-RU"/>
        </w:rPr>
        <w:t xml:space="preserve">    в) эволюционное и революционное;</w:t>
      </w:r>
    </w:p>
    <w:p w:rsidR="001854B1" w:rsidRPr="004624BF" w:rsidRDefault="001854B1" w:rsidP="00420504">
      <w:pPr>
        <w:spacing w:after="0" w:line="240" w:lineRule="auto"/>
        <w:rPr>
          <w:rFonts w:ascii="Verdana" w:hAnsi="Verdana"/>
          <w:bCs/>
          <w:color w:val="000000"/>
          <w:lang w:eastAsia="ru-RU"/>
        </w:rPr>
      </w:pPr>
      <w:r w:rsidRPr="004624BF">
        <w:rPr>
          <w:rFonts w:ascii="Verdana" w:hAnsi="Verdana"/>
          <w:bCs/>
          <w:color w:val="000000"/>
          <w:lang w:eastAsia="ru-RU"/>
        </w:rPr>
        <w:t xml:space="preserve">    г) эволюционное и рациональное.</w:t>
      </w:r>
    </w:p>
    <w:p w:rsidR="001854B1" w:rsidRPr="004624BF" w:rsidRDefault="001854B1" w:rsidP="00420504">
      <w:pPr>
        <w:spacing w:after="0" w:line="240" w:lineRule="auto"/>
        <w:rPr>
          <w:rFonts w:ascii="Verdana" w:hAnsi="Verdana"/>
          <w:bCs/>
          <w:color w:val="000000"/>
          <w:lang w:eastAsia="ru-RU"/>
        </w:rPr>
      </w:pPr>
      <w:r w:rsidRPr="004624BF">
        <w:rPr>
          <w:rFonts w:ascii="Verdana" w:hAnsi="Verdana"/>
          <w:color w:val="000000"/>
          <w:lang w:eastAsia="be-BY"/>
        </w:rPr>
        <w:t>6. В чем заключается основная функция производственного процесса:</w:t>
      </w:r>
    </w:p>
    <w:p w:rsidR="001854B1" w:rsidRPr="004624BF" w:rsidRDefault="001854B1" w:rsidP="00E81076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а) в развитии экономики;</w:t>
      </w:r>
    </w:p>
    <w:p w:rsidR="001854B1" w:rsidRPr="004624BF" w:rsidRDefault="001854B1" w:rsidP="00E81076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б) в развитии технологии;</w:t>
      </w:r>
    </w:p>
    <w:p w:rsidR="001854B1" w:rsidRPr="004624BF" w:rsidRDefault="001854B1" w:rsidP="00E81076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 в) в производстве необходимых обществу товаров и услуг;</w:t>
      </w:r>
    </w:p>
    <w:p w:rsidR="001854B1" w:rsidRPr="004624BF" w:rsidRDefault="001854B1" w:rsidP="009F6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4624BF">
        <w:rPr>
          <w:rFonts w:ascii="Verdana" w:hAnsi="Verdana"/>
          <w:bCs/>
          <w:color w:val="000000"/>
          <w:spacing w:val="-2"/>
          <w:lang w:eastAsia="ru-RU"/>
        </w:rPr>
        <w:t>г) в росте производительности живого  и прошлого труда.</w:t>
      </w:r>
    </w:p>
    <w:p w:rsidR="001854B1" w:rsidRPr="004624BF" w:rsidRDefault="001854B1" w:rsidP="00420504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>7.  В каком из ответов правильно указаны представители массообменных процессов</w:t>
      </w:r>
    </w:p>
    <w:p w:rsidR="001854B1" w:rsidRPr="004624BF" w:rsidRDefault="001854B1" w:rsidP="00420504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 а) сублимация, фильтрация, выпаривание, </w:t>
      </w:r>
      <w:proofErr w:type="spellStart"/>
      <w:r w:rsidRPr="004624BF">
        <w:rPr>
          <w:rFonts w:ascii="Verdana" w:hAnsi="Verdana"/>
          <w:color w:val="000000"/>
          <w:lang w:eastAsia="be-BY"/>
        </w:rPr>
        <w:t>грохочение</w:t>
      </w:r>
      <w:proofErr w:type="spellEnd"/>
      <w:r w:rsidRPr="004624BF">
        <w:rPr>
          <w:rFonts w:ascii="Verdana" w:hAnsi="Verdana"/>
          <w:color w:val="000000"/>
          <w:lang w:eastAsia="be-BY"/>
        </w:rPr>
        <w:t>;</w:t>
      </w:r>
    </w:p>
    <w:p w:rsidR="001854B1" w:rsidRPr="004624BF" w:rsidRDefault="001854B1" w:rsidP="00420504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  б) абсорбция, ректификация, сушка, экстракция;</w:t>
      </w:r>
    </w:p>
    <w:p w:rsidR="001854B1" w:rsidRPr="004624BF" w:rsidRDefault="001854B1" w:rsidP="00420504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 в) перегонка, центрифугирование, кристаллизация, конденсация;</w:t>
      </w:r>
    </w:p>
    <w:p w:rsidR="001854B1" w:rsidRPr="004624BF" w:rsidRDefault="001854B1" w:rsidP="00420504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 г) сепарация, экстракция, флотация, агломерация.</w:t>
      </w:r>
    </w:p>
    <w:p w:rsidR="001854B1" w:rsidRPr="004624BF" w:rsidRDefault="001854B1" w:rsidP="00420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4624BF">
        <w:rPr>
          <w:rFonts w:ascii="Verdana" w:hAnsi="Verdana"/>
          <w:bCs/>
          <w:color w:val="000000"/>
          <w:spacing w:val="-2"/>
          <w:lang w:eastAsia="ru-RU"/>
        </w:rPr>
        <w:t>8. Массообменные процессы характеризуются</w:t>
      </w:r>
    </w:p>
    <w:p w:rsidR="001854B1" w:rsidRPr="004624BF" w:rsidRDefault="001854B1" w:rsidP="0042050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4624BF">
        <w:rPr>
          <w:rFonts w:ascii="Verdana" w:hAnsi="Verdana"/>
          <w:bCs/>
          <w:color w:val="000000"/>
          <w:spacing w:val="-2"/>
          <w:lang w:eastAsia="ru-RU"/>
        </w:rPr>
        <w:t>а) нагреванием веществ;</w:t>
      </w:r>
    </w:p>
    <w:p w:rsidR="001854B1" w:rsidRPr="004624BF" w:rsidRDefault="001854B1" w:rsidP="0042050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4624BF">
        <w:rPr>
          <w:rFonts w:ascii="Verdana" w:hAnsi="Verdana"/>
          <w:bCs/>
          <w:color w:val="000000"/>
          <w:spacing w:val="-2"/>
          <w:lang w:eastAsia="ru-RU"/>
        </w:rPr>
        <w:t>б) разделением веществ;</w:t>
      </w:r>
    </w:p>
    <w:p w:rsidR="001854B1" w:rsidRPr="004624BF" w:rsidRDefault="001854B1" w:rsidP="0042050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4624BF">
        <w:rPr>
          <w:rFonts w:ascii="Verdana" w:hAnsi="Verdana"/>
          <w:bCs/>
          <w:color w:val="000000"/>
          <w:spacing w:val="-2"/>
          <w:lang w:eastAsia="ru-RU"/>
        </w:rPr>
        <w:t>в) переходом  вещества из одной фазы в другую;</w:t>
      </w:r>
    </w:p>
    <w:p w:rsidR="001854B1" w:rsidRPr="004624BF" w:rsidRDefault="001854B1" w:rsidP="00B250E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4624BF">
        <w:rPr>
          <w:rFonts w:ascii="Verdana" w:hAnsi="Verdana"/>
          <w:bCs/>
          <w:color w:val="000000"/>
          <w:spacing w:val="-2"/>
          <w:lang w:eastAsia="ru-RU"/>
        </w:rPr>
        <w:t>г) выделением целевого продукта  в химической реакции.</w:t>
      </w:r>
    </w:p>
    <w:p w:rsidR="001854B1" w:rsidRDefault="001854B1" w:rsidP="00B250E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</w:p>
    <w:p w:rsidR="001854B1" w:rsidRDefault="001854B1" w:rsidP="00B250E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</w:p>
    <w:p w:rsidR="001854B1" w:rsidRDefault="001854B1" w:rsidP="00B250E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</w:p>
    <w:p w:rsidR="001854B1" w:rsidRDefault="001854B1" w:rsidP="00B250E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</w:p>
    <w:p w:rsidR="001854B1" w:rsidRDefault="001854B1" w:rsidP="00B250E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</w:p>
    <w:p w:rsidR="001854B1" w:rsidRPr="004624BF" w:rsidRDefault="001854B1" w:rsidP="00B250E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lastRenderedPageBreak/>
        <w:t>9. Что является причиной развития технологии?</w:t>
      </w:r>
    </w:p>
    <w:p w:rsidR="001854B1" w:rsidRPr="004624BF" w:rsidRDefault="001854B1" w:rsidP="00B250E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 а) развитие общества;</w:t>
      </w:r>
    </w:p>
    <w:p w:rsidR="001854B1" w:rsidRPr="004624BF" w:rsidRDefault="001854B1" w:rsidP="00B250E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4624BF">
        <w:rPr>
          <w:rFonts w:ascii="Verdana" w:hAnsi="Verdana"/>
          <w:color w:val="000000"/>
          <w:lang w:eastAsia="be-BY"/>
        </w:rPr>
        <w:t xml:space="preserve">    б) прогресс экономики;</w:t>
      </w:r>
    </w:p>
    <w:p w:rsidR="001854B1" w:rsidRPr="004624BF" w:rsidRDefault="001854B1" w:rsidP="00B250E1">
      <w:pPr>
        <w:spacing w:after="0" w:line="240" w:lineRule="auto"/>
        <w:rPr>
          <w:rFonts w:ascii="Verdana" w:hAnsi="Verdana"/>
          <w:lang w:eastAsia="be-BY"/>
        </w:rPr>
      </w:pPr>
      <w:r w:rsidRPr="004624BF">
        <w:rPr>
          <w:rFonts w:ascii="Verdana" w:hAnsi="Verdana"/>
          <w:lang w:eastAsia="be-BY"/>
        </w:rPr>
        <w:t xml:space="preserve">     в) преобладание потребностей общества над возможностью их удовлетворения существующими средствами производства;</w:t>
      </w:r>
    </w:p>
    <w:p w:rsidR="001854B1" w:rsidRPr="004624BF" w:rsidRDefault="001854B1" w:rsidP="00975939">
      <w:pPr>
        <w:spacing w:after="0" w:line="240" w:lineRule="auto"/>
        <w:rPr>
          <w:rFonts w:ascii="Verdana" w:hAnsi="Verdana"/>
          <w:lang w:eastAsia="be-BY"/>
        </w:rPr>
      </w:pPr>
      <w:r w:rsidRPr="004624BF">
        <w:rPr>
          <w:rFonts w:ascii="Verdana" w:hAnsi="Verdana"/>
          <w:lang w:eastAsia="be-BY"/>
        </w:rPr>
        <w:t xml:space="preserve">    г) смена технологического уклада.</w:t>
      </w:r>
    </w:p>
    <w:p w:rsidR="001854B1" w:rsidRPr="004624BF" w:rsidRDefault="001854B1" w:rsidP="00B250E1">
      <w:pPr>
        <w:spacing w:after="0" w:line="240" w:lineRule="auto"/>
        <w:jc w:val="both"/>
        <w:rPr>
          <w:rFonts w:ascii="Verdana" w:hAnsi="Verdana"/>
        </w:rPr>
      </w:pPr>
      <w:r w:rsidRPr="004624BF">
        <w:rPr>
          <w:rFonts w:ascii="Verdana" w:hAnsi="Verdana"/>
          <w:lang w:eastAsia="be-BY"/>
        </w:rPr>
        <w:t>10.</w:t>
      </w:r>
      <w:r w:rsidRPr="004624BF">
        <w:rPr>
          <w:rFonts w:ascii="Verdana" w:hAnsi="Verdana"/>
        </w:rPr>
        <w:t xml:space="preserve"> К технологическим процессам с закрытой схемой  организации производства относятся:</w:t>
      </w:r>
    </w:p>
    <w:p w:rsidR="001854B1" w:rsidRPr="004624BF" w:rsidRDefault="001854B1" w:rsidP="001F4344">
      <w:pPr>
        <w:spacing w:after="0" w:line="240" w:lineRule="auto"/>
        <w:ind w:firstLine="540"/>
        <w:jc w:val="both"/>
        <w:rPr>
          <w:rFonts w:ascii="Verdana" w:hAnsi="Verdana"/>
        </w:rPr>
      </w:pPr>
      <w:r w:rsidRPr="004624BF">
        <w:rPr>
          <w:rFonts w:ascii="Verdana" w:hAnsi="Verdana"/>
        </w:rPr>
        <w:t xml:space="preserve">  а) химическая переработка нефтяных фракций;</w:t>
      </w:r>
    </w:p>
    <w:p w:rsidR="001854B1" w:rsidRPr="004624BF" w:rsidRDefault="001854B1" w:rsidP="001F4344">
      <w:pPr>
        <w:spacing w:after="0" w:line="240" w:lineRule="auto"/>
        <w:ind w:firstLine="540"/>
        <w:jc w:val="both"/>
        <w:rPr>
          <w:rFonts w:ascii="Verdana" w:hAnsi="Verdana"/>
        </w:rPr>
      </w:pPr>
      <w:r w:rsidRPr="004624BF">
        <w:rPr>
          <w:rFonts w:ascii="Verdana" w:hAnsi="Verdana"/>
        </w:rPr>
        <w:t xml:space="preserve"> б) конвертерный способ получения стали; </w:t>
      </w:r>
    </w:p>
    <w:p w:rsidR="001854B1" w:rsidRPr="004624BF" w:rsidRDefault="001854B1" w:rsidP="001F4344">
      <w:pPr>
        <w:spacing w:after="0" w:line="240" w:lineRule="auto"/>
        <w:ind w:firstLine="540"/>
        <w:jc w:val="both"/>
        <w:rPr>
          <w:rFonts w:ascii="Verdana" w:hAnsi="Verdana"/>
        </w:rPr>
      </w:pPr>
      <w:r w:rsidRPr="004624BF">
        <w:rPr>
          <w:rFonts w:ascii="Verdana" w:hAnsi="Verdana"/>
        </w:rPr>
        <w:t xml:space="preserve">  в) коксование углей; </w:t>
      </w:r>
    </w:p>
    <w:p w:rsidR="001854B1" w:rsidRPr="004624BF" w:rsidRDefault="001854B1" w:rsidP="001F4344">
      <w:pPr>
        <w:spacing w:after="0" w:line="240" w:lineRule="auto"/>
        <w:ind w:firstLine="540"/>
        <w:jc w:val="both"/>
        <w:rPr>
          <w:rFonts w:ascii="Verdana" w:hAnsi="Verdana"/>
        </w:rPr>
      </w:pPr>
      <w:r w:rsidRPr="004624BF">
        <w:rPr>
          <w:rFonts w:ascii="Verdana" w:hAnsi="Verdana"/>
        </w:rPr>
        <w:t xml:space="preserve">  г) обработка металлов давлением с помощью прессования, волочения или прокатки.</w:t>
      </w:r>
    </w:p>
    <w:p w:rsidR="001854B1" w:rsidRPr="004624BF" w:rsidRDefault="001854B1" w:rsidP="00B250E1">
      <w:pPr>
        <w:spacing w:after="0" w:line="240" w:lineRule="auto"/>
        <w:rPr>
          <w:rFonts w:ascii="Verdana" w:hAnsi="Verdana"/>
          <w:lang w:eastAsia="be-BY"/>
        </w:rPr>
      </w:pPr>
      <w:r w:rsidRPr="004624BF">
        <w:rPr>
          <w:rFonts w:ascii="Verdana" w:hAnsi="Verdana"/>
          <w:lang w:eastAsia="be-BY"/>
        </w:rPr>
        <w:t>11. Примером комбинированной технологической системы комбинированного типа является:</w:t>
      </w:r>
    </w:p>
    <w:p w:rsidR="001854B1" w:rsidRPr="004624BF" w:rsidRDefault="001854B1" w:rsidP="00B250E1">
      <w:pPr>
        <w:spacing w:after="0" w:line="240" w:lineRule="auto"/>
        <w:rPr>
          <w:rFonts w:ascii="Verdana" w:hAnsi="Verdana"/>
          <w:lang w:eastAsia="be-BY"/>
        </w:rPr>
      </w:pPr>
      <w:r w:rsidRPr="004624BF">
        <w:rPr>
          <w:rFonts w:ascii="Verdana" w:hAnsi="Verdana"/>
          <w:lang w:eastAsia="be-BY"/>
        </w:rPr>
        <w:t xml:space="preserve">         а) производство соляной кислоты;</w:t>
      </w:r>
    </w:p>
    <w:p w:rsidR="001854B1" w:rsidRPr="004624BF" w:rsidRDefault="001854B1" w:rsidP="00B250E1">
      <w:pPr>
        <w:spacing w:after="0" w:line="240" w:lineRule="auto"/>
        <w:rPr>
          <w:rFonts w:ascii="Verdana" w:hAnsi="Verdana"/>
          <w:lang w:eastAsia="be-BY"/>
        </w:rPr>
      </w:pPr>
      <w:r w:rsidRPr="004624BF">
        <w:rPr>
          <w:rFonts w:ascii="Verdana" w:hAnsi="Verdana"/>
          <w:lang w:eastAsia="be-BY"/>
        </w:rPr>
        <w:t xml:space="preserve">         б) </w:t>
      </w:r>
      <w:proofErr w:type="gramStart"/>
      <w:r w:rsidRPr="004624BF">
        <w:rPr>
          <w:rFonts w:ascii="Verdana" w:hAnsi="Verdana"/>
          <w:lang w:eastAsia="be-BY"/>
        </w:rPr>
        <w:t>целлюлозно-бумажное</w:t>
      </w:r>
      <w:proofErr w:type="gramEnd"/>
      <w:r w:rsidRPr="004624BF">
        <w:rPr>
          <w:rFonts w:ascii="Verdana" w:hAnsi="Verdana"/>
          <w:lang w:eastAsia="be-BY"/>
        </w:rPr>
        <w:t xml:space="preserve"> производства;</w:t>
      </w:r>
    </w:p>
    <w:p w:rsidR="001854B1" w:rsidRPr="004624BF" w:rsidRDefault="001854B1" w:rsidP="00B250E1">
      <w:pPr>
        <w:spacing w:after="0" w:line="240" w:lineRule="auto"/>
        <w:rPr>
          <w:rFonts w:ascii="Verdana" w:hAnsi="Verdana"/>
          <w:lang w:eastAsia="be-BY"/>
        </w:rPr>
      </w:pPr>
      <w:r w:rsidRPr="004624BF">
        <w:rPr>
          <w:rFonts w:ascii="Verdana" w:hAnsi="Verdana"/>
          <w:lang w:eastAsia="be-BY"/>
        </w:rPr>
        <w:t xml:space="preserve">         в) производство кокса;</w:t>
      </w:r>
    </w:p>
    <w:p w:rsidR="001854B1" w:rsidRPr="004624BF" w:rsidRDefault="001854B1" w:rsidP="00B250E1">
      <w:pPr>
        <w:spacing w:after="0" w:line="240" w:lineRule="auto"/>
        <w:rPr>
          <w:rFonts w:ascii="Verdana" w:hAnsi="Verdana"/>
          <w:lang w:eastAsia="be-BY"/>
        </w:rPr>
      </w:pPr>
      <w:r w:rsidRPr="004624BF">
        <w:rPr>
          <w:rFonts w:ascii="Verdana" w:hAnsi="Verdana"/>
          <w:lang w:eastAsia="be-BY"/>
        </w:rPr>
        <w:t xml:space="preserve">         г) первичная переработка нефти.</w:t>
      </w:r>
    </w:p>
    <w:p w:rsidR="001854B1" w:rsidRPr="004624BF" w:rsidRDefault="001854B1" w:rsidP="009C66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lang w:eastAsia="ru-RU"/>
        </w:rPr>
      </w:pPr>
      <w:r w:rsidRPr="004624BF">
        <w:rPr>
          <w:rFonts w:ascii="Verdana" w:hAnsi="Verdana"/>
          <w:lang w:eastAsia="be-BY"/>
        </w:rPr>
        <w:t>12.</w:t>
      </w:r>
      <w:r w:rsidRPr="004624BF">
        <w:rPr>
          <w:rFonts w:ascii="Verdana" w:hAnsi="Verdana"/>
          <w:lang w:eastAsia="ru-RU"/>
        </w:rPr>
        <w:t xml:space="preserve">  Методы переработки твердых топлив:</w:t>
      </w:r>
    </w:p>
    <w:p w:rsidR="001854B1" w:rsidRPr="004624BF" w:rsidRDefault="001854B1" w:rsidP="009C66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lang w:eastAsia="ru-RU"/>
        </w:rPr>
      </w:pPr>
      <w:r w:rsidRPr="004624BF">
        <w:rPr>
          <w:rFonts w:ascii="Verdana" w:hAnsi="Verdana"/>
          <w:lang w:eastAsia="ru-RU"/>
        </w:rPr>
        <w:t>а) термическое растворение, коксование, синтез, расщепление;</w:t>
      </w:r>
    </w:p>
    <w:p w:rsidR="001854B1" w:rsidRPr="004624BF" w:rsidRDefault="001854B1" w:rsidP="009C66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lang w:eastAsia="ru-RU"/>
        </w:rPr>
      </w:pPr>
      <w:r w:rsidRPr="004624BF">
        <w:rPr>
          <w:rFonts w:ascii="Verdana" w:hAnsi="Verdana"/>
          <w:lang w:eastAsia="ru-RU"/>
        </w:rPr>
        <w:t>б) сжижение, пиролиз, измельчение, флотация.</w:t>
      </w:r>
    </w:p>
    <w:p w:rsidR="001854B1" w:rsidRPr="004624BF" w:rsidRDefault="001854B1" w:rsidP="006D1E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lang w:eastAsia="ru-RU"/>
        </w:rPr>
      </w:pPr>
      <w:r w:rsidRPr="004624BF">
        <w:rPr>
          <w:rFonts w:ascii="Verdana" w:hAnsi="Verdana"/>
          <w:lang w:eastAsia="ru-RU"/>
        </w:rPr>
        <w:t xml:space="preserve"> в)газификация, обогащение, расщепление,</w:t>
      </w:r>
      <w:r w:rsidR="005234A8">
        <w:rPr>
          <w:rFonts w:ascii="Verdana" w:hAnsi="Verdana"/>
          <w:lang w:eastAsia="ru-RU"/>
        </w:rPr>
        <w:t xml:space="preserve"> </w:t>
      </w:r>
      <w:bookmarkStart w:id="0" w:name="_GoBack"/>
      <w:bookmarkEnd w:id="0"/>
      <w:r w:rsidRPr="004624BF">
        <w:rPr>
          <w:rFonts w:ascii="Verdana" w:hAnsi="Verdana"/>
          <w:lang w:eastAsia="ru-RU"/>
        </w:rPr>
        <w:t>коксование;</w:t>
      </w:r>
    </w:p>
    <w:p w:rsidR="001854B1" w:rsidRPr="004624BF" w:rsidRDefault="001854B1" w:rsidP="009759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lang w:eastAsia="ru-RU"/>
        </w:rPr>
      </w:pPr>
      <w:r w:rsidRPr="004624BF">
        <w:rPr>
          <w:rFonts w:ascii="Verdana" w:hAnsi="Verdana"/>
          <w:lang w:eastAsia="ru-RU"/>
        </w:rPr>
        <w:t xml:space="preserve"> г</w:t>
      </w:r>
      <w:proofErr w:type="gramStart"/>
      <w:r w:rsidRPr="004624BF">
        <w:rPr>
          <w:rFonts w:ascii="Verdana" w:hAnsi="Verdana"/>
          <w:lang w:eastAsia="ru-RU"/>
        </w:rPr>
        <w:t>)г</w:t>
      </w:r>
      <w:proofErr w:type="gramEnd"/>
      <w:r w:rsidRPr="004624BF">
        <w:rPr>
          <w:rFonts w:ascii="Verdana" w:hAnsi="Verdana"/>
          <w:lang w:eastAsia="ru-RU"/>
        </w:rPr>
        <w:t>идрирование, пиролиз, термическое растворение, газификация.</w:t>
      </w:r>
    </w:p>
    <w:p w:rsidR="001854B1" w:rsidRPr="004624BF" w:rsidRDefault="001854B1" w:rsidP="00E61B39">
      <w:pPr>
        <w:spacing w:after="0" w:line="240" w:lineRule="auto"/>
        <w:jc w:val="both"/>
        <w:rPr>
          <w:rFonts w:ascii="Verdana" w:hAnsi="Verdana"/>
        </w:rPr>
      </w:pPr>
      <w:r w:rsidRPr="004624BF">
        <w:rPr>
          <w:rFonts w:ascii="Verdana" w:hAnsi="Verdana"/>
          <w:lang w:eastAsia="be-BY"/>
        </w:rPr>
        <w:t>13.</w:t>
      </w:r>
      <w:r w:rsidRPr="004624BF">
        <w:rPr>
          <w:rFonts w:ascii="Verdana" w:hAnsi="Verdana"/>
        </w:rPr>
        <w:t xml:space="preserve">По способу организации технологические процессы делятся </w:t>
      </w:r>
      <w:proofErr w:type="gramStart"/>
      <w:r w:rsidRPr="004624BF">
        <w:rPr>
          <w:rFonts w:ascii="Verdana" w:hAnsi="Verdana"/>
        </w:rPr>
        <w:t>на</w:t>
      </w:r>
      <w:proofErr w:type="gramEnd"/>
      <w:r w:rsidRPr="004624BF">
        <w:rPr>
          <w:rFonts w:ascii="Verdana" w:hAnsi="Verdana"/>
        </w:rPr>
        <w:t>:</w:t>
      </w:r>
    </w:p>
    <w:p w:rsidR="001854B1" w:rsidRPr="004624BF" w:rsidRDefault="001854B1" w:rsidP="00975939">
      <w:pPr>
        <w:spacing w:after="0" w:line="240" w:lineRule="auto"/>
        <w:ind w:firstLine="540"/>
        <w:jc w:val="both"/>
        <w:rPr>
          <w:rFonts w:ascii="Verdana" w:hAnsi="Verdana"/>
        </w:rPr>
      </w:pPr>
      <w:r w:rsidRPr="004624BF">
        <w:rPr>
          <w:rFonts w:ascii="Verdana" w:hAnsi="Verdana"/>
        </w:rPr>
        <w:t>а) дискретные, непрерывные и комбинированные:</w:t>
      </w:r>
    </w:p>
    <w:p w:rsidR="001854B1" w:rsidRPr="004624BF" w:rsidRDefault="001854B1" w:rsidP="00E61B39">
      <w:pPr>
        <w:spacing w:after="0" w:line="240" w:lineRule="auto"/>
        <w:jc w:val="both"/>
        <w:rPr>
          <w:rFonts w:ascii="Verdana" w:hAnsi="Verdana"/>
        </w:rPr>
      </w:pPr>
      <w:r w:rsidRPr="004624BF">
        <w:rPr>
          <w:rFonts w:ascii="Verdana" w:hAnsi="Verdana"/>
        </w:rPr>
        <w:t>б) наукоемкие, капиталоемкие, ресурсосберегающие;</w:t>
      </w:r>
    </w:p>
    <w:p w:rsidR="001854B1" w:rsidRPr="004624BF" w:rsidRDefault="001854B1" w:rsidP="00DC28D7">
      <w:pPr>
        <w:spacing w:after="0" w:line="240" w:lineRule="auto"/>
        <w:ind w:firstLine="540"/>
        <w:jc w:val="both"/>
        <w:rPr>
          <w:rFonts w:ascii="Verdana" w:hAnsi="Verdana"/>
        </w:rPr>
      </w:pPr>
      <w:r w:rsidRPr="004624BF">
        <w:rPr>
          <w:rFonts w:ascii="Verdana" w:hAnsi="Verdana"/>
        </w:rPr>
        <w:t>в) закрытые, открытые</w:t>
      </w:r>
      <w:proofErr w:type="gramStart"/>
      <w:r w:rsidRPr="004624BF">
        <w:rPr>
          <w:rFonts w:ascii="Verdana" w:hAnsi="Verdana"/>
        </w:rPr>
        <w:t xml:space="preserve"> ,</w:t>
      </w:r>
      <w:proofErr w:type="gramEnd"/>
      <w:r w:rsidRPr="004624BF">
        <w:rPr>
          <w:rFonts w:ascii="Verdana" w:hAnsi="Verdana"/>
        </w:rPr>
        <w:t xml:space="preserve"> комбинированные; </w:t>
      </w:r>
    </w:p>
    <w:p w:rsidR="001854B1" w:rsidRPr="004624BF" w:rsidRDefault="001854B1" w:rsidP="00E61B39">
      <w:pPr>
        <w:spacing w:after="0" w:line="240" w:lineRule="auto"/>
        <w:ind w:firstLine="540"/>
        <w:jc w:val="both"/>
        <w:rPr>
          <w:rFonts w:ascii="Verdana" w:hAnsi="Verdana"/>
        </w:rPr>
      </w:pPr>
      <w:r w:rsidRPr="004624BF">
        <w:rPr>
          <w:rFonts w:ascii="Verdana" w:hAnsi="Verdana"/>
        </w:rPr>
        <w:t xml:space="preserve"> г) механизированные, автоматизированные, автоматические. </w:t>
      </w:r>
    </w:p>
    <w:p w:rsidR="001854B1" w:rsidRPr="004624BF" w:rsidRDefault="001854B1" w:rsidP="00E61B39">
      <w:pPr>
        <w:spacing w:after="0" w:line="240" w:lineRule="auto"/>
        <w:jc w:val="both"/>
        <w:rPr>
          <w:rFonts w:ascii="Verdana" w:hAnsi="Verdana"/>
        </w:rPr>
      </w:pPr>
      <w:r w:rsidRPr="004624BF">
        <w:rPr>
          <w:rFonts w:ascii="Verdana" w:hAnsi="Verdana"/>
        </w:rPr>
        <w:t>14. К основным показателям процесса обогащения относятся:</w:t>
      </w:r>
    </w:p>
    <w:p w:rsidR="001854B1" w:rsidRPr="004624BF" w:rsidRDefault="00120E14" w:rsidP="00E61B39">
      <w:pPr>
        <w:spacing w:after="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</w:t>
      </w:r>
      <w:r w:rsidR="001854B1" w:rsidRPr="004624BF">
        <w:rPr>
          <w:rFonts w:ascii="Verdana" w:hAnsi="Verdana"/>
        </w:rPr>
        <w:t>а) выход концентрата, степень извлечения, степень обогащения;</w:t>
      </w:r>
    </w:p>
    <w:p w:rsidR="001854B1" w:rsidRPr="004624BF" w:rsidRDefault="001854B1" w:rsidP="00DC28D7">
      <w:pPr>
        <w:spacing w:after="0" w:line="240" w:lineRule="auto"/>
        <w:ind w:firstLine="540"/>
        <w:jc w:val="both"/>
        <w:rPr>
          <w:rFonts w:ascii="Verdana" w:hAnsi="Verdana"/>
        </w:rPr>
      </w:pPr>
      <w:r w:rsidRPr="004624BF">
        <w:rPr>
          <w:rFonts w:ascii="Verdana" w:hAnsi="Verdana"/>
        </w:rPr>
        <w:t xml:space="preserve">  б) выход пустой породы, количество концентрата, степень извлечения; </w:t>
      </w:r>
    </w:p>
    <w:p w:rsidR="001854B1" w:rsidRPr="004624BF" w:rsidRDefault="001854B1" w:rsidP="00DC28D7">
      <w:pPr>
        <w:spacing w:after="0" w:line="240" w:lineRule="auto"/>
        <w:ind w:firstLine="540"/>
        <w:jc w:val="both"/>
        <w:rPr>
          <w:rFonts w:ascii="Verdana" w:hAnsi="Verdana"/>
        </w:rPr>
      </w:pPr>
      <w:r w:rsidRPr="004624BF">
        <w:rPr>
          <w:rFonts w:ascii="Verdana" w:hAnsi="Verdana"/>
        </w:rPr>
        <w:t xml:space="preserve">  в) </w:t>
      </w:r>
      <w:proofErr w:type="spellStart"/>
      <w:r w:rsidRPr="004624BF">
        <w:rPr>
          <w:rFonts w:ascii="Verdana" w:hAnsi="Verdana"/>
        </w:rPr>
        <w:t>к.п.д</w:t>
      </w:r>
      <w:proofErr w:type="spellEnd"/>
      <w:r w:rsidRPr="004624BF">
        <w:rPr>
          <w:rFonts w:ascii="Verdana" w:hAnsi="Verdana"/>
        </w:rPr>
        <w:t xml:space="preserve">. обогащения, степень обогащения, степень освоения руды; </w:t>
      </w:r>
    </w:p>
    <w:p w:rsidR="001854B1" w:rsidRPr="004624BF" w:rsidRDefault="001854B1" w:rsidP="00BE32F0">
      <w:pPr>
        <w:spacing w:after="0" w:line="240" w:lineRule="auto"/>
        <w:ind w:firstLine="540"/>
        <w:jc w:val="both"/>
        <w:rPr>
          <w:rFonts w:ascii="Verdana" w:hAnsi="Verdana"/>
        </w:rPr>
      </w:pPr>
      <w:r w:rsidRPr="004624BF">
        <w:rPr>
          <w:rFonts w:ascii="Verdana" w:hAnsi="Verdana"/>
        </w:rPr>
        <w:t xml:space="preserve">  г) </w:t>
      </w:r>
      <w:proofErr w:type="spellStart"/>
      <w:r w:rsidRPr="004624BF">
        <w:rPr>
          <w:rFonts w:ascii="Verdana" w:hAnsi="Verdana"/>
        </w:rPr>
        <w:t>к.п.д</w:t>
      </w:r>
      <w:proofErr w:type="spellEnd"/>
      <w:r w:rsidRPr="004624BF">
        <w:rPr>
          <w:rFonts w:ascii="Verdana" w:hAnsi="Verdana"/>
        </w:rPr>
        <w:t>. обогащения, степень обогащения, выход пустой породы.</w:t>
      </w:r>
      <w:r w:rsidRPr="004624BF">
        <w:rPr>
          <w:rFonts w:ascii="Verdana" w:hAnsi="Verdana"/>
          <w:bCs/>
          <w:color w:val="000000"/>
          <w:spacing w:val="-2"/>
          <w:lang w:eastAsia="ru-RU"/>
        </w:rPr>
        <w:tab/>
      </w:r>
    </w:p>
    <w:p w:rsidR="001854B1" w:rsidRPr="004624BF" w:rsidRDefault="001854B1" w:rsidP="00DC28D7">
      <w:pPr>
        <w:spacing w:after="0" w:line="240" w:lineRule="auto"/>
        <w:jc w:val="both"/>
        <w:rPr>
          <w:rFonts w:ascii="Verdana" w:hAnsi="Verdana"/>
        </w:rPr>
      </w:pPr>
      <w:r w:rsidRPr="004624BF">
        <w:rPr>
          <w:rFonts w:ascii="Verdana" w:hAnsi="Verdana"/>
        </w:rPr>
        <w:t>15. К органолептическим ПК воды относятся только:</w:t>
      </w:r>
    </w:p>
    <w:p w:rsidR="001854B1" w:rsidRPr="004624BF" w:rsidRDefault="00120E14" w:rsidP="00975939">
      <w:pPr>
        <w:tabs>
          <w:tab w:val="left" w:pos="6866"/>
        </w:tabs>
        <w:spacing w:after="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</w:t>
      </w:r>
      <w:r w:rsidR="001854B1" w:rsidRPr="004624BF">
        <w:rPr>
          <w:rFonts w:ascii="Verdana" w:hAnsi="Verdana"/>
        </w:rPr>
        <w:t>а) водородный показатель, цвет,</w:t>
      </w:r>
      <w:r w:rsidR="001854B1" w:rsidRPr="00C33EC3">
        <w:rPr>
          <w:rFonts w:ascii="Verdana" w:hAnsi="Verdana"/>
        </w:rPr>
        <w:t xml:space="preserve"> </w:t>
      </w:r>
      <w:r w:rsidR="001854B1" w:rsidRPr="004624BF">
        <w:rPr>
          <w:rFonts w:ascii="Verdana" w:hAnsi="Verdana"/>
        </w:rPr>
        <w:t>жесткость</w:t>
      </w:r>
      <w:proofErr w:type="gramStart"/>
      <w:r w:rsidR="001854B1" w:rsidRPr="00C33EC3">
        <w:rPr>
          <w:rFonts w:ascii="Verdana" w:hAnsi="Verdana"/>
        </w:rPr>
        <w:t xml:space="preserve"> .</w:t>
      </w:r>
      <w:proofErr w:type="gramEnd"/>
      <w:r w:rsidR="001854B1" w:rsidRPr="004624BF">
        <w:rPr>
          <w:rFonts w:ascii="Verdana" w:hAnsi="Verdana"/>
        </w:rPr>
        <w:t>запах;</w:t>
      </w:r>
      <w:r w:rsidR="001854B1" w:rsidRPr="004624BF">
        <w:rPr>
          <w:rFonts w:ascii="Verdana" w:hAnsi="Verdana"/>
        </w:rPr>
        <w:tab/>
      </w:r>
    </w:p>
    <w:p w:rsidR="001854B1" w:rsidRPr="004624BF" w:rsidRDefault="00120E14" w:rsidP="00DC28D7">
      <w:pPr>
        <w:spacing w:after="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</w:t>
      </w:r>
      <w:r w:rsidR="001854B1" w:rsidRPr="004624BF">
        <w:rPr>
          <w:rFonts w:ascii="Verdana" w:hAnsi="Verdana"/>
        </w:rPr>
        <w:t>б) число микробов, число бактерий, мутность, содержание мышьяка;</w:t>
      </w:r>
    </w:p>
    <w:p w:rsidR="001854B1" w:rsidRPr="004624BF" w:rsidRDefault="00120E14" w:rsidP="00DC28D7">
      <w:pPr>
        <w:spacing w:after="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</w:t>
      </w:r>
      <w:r w:rsidR="001854B1" w:rsidRPr="004624BF">
        <w:rPr>
          <w:rFonts w:ascii="Verdana" w:hAnsi="Verdana"/>
        </w:rPr>
        <w:t>в</w:t>
      </w:r>
      <w:proofErr w:type="gramStart"/>
      <w:r w:rsidR="001854B1" w:rsidRPr="004624BF">
        <w:rPr>
          <w:rFonts w:ascii="Verdana" w:hAnsi="Verdana"/>
        </w:rPr>
        <w:t>)ч</w:t>
      </w:r>
      <w:proofErr w:type="gramEnd"/>
      <w:r w:rsidR="001854B1" w:rsidRPr="004624BF">
        <w:rPr>
          <w:rFonts w:ascii="Verdana" w:hAnsi="Verdana"/>
        </w:rPr>
        <w:t>исло микроорганизмов, цвет, жесткость, содержание свинца;</w:t>
      </w:r>
    </w:p>
    <w:p w:rsidR="001854B1" w:rsidRPr="004624BF" w:rsidRDefault="00120E14" w:rsidP="00DC28D7">
      <w:pPr>
        <w:spacing w:after="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</w:t>
      </w:r>
      <w:r w:rsidR="001854B1" w:rsidRPr="004624BF">
        <w:rPr>
          <w:rFonts w:ascii="Verdana" w:hAnsi="Verdana"/>
        </w:rPr>
        <w:t>г) содержание свинца, мышьяка, запах, водородный показатель.</w:t>
      </w:r>
    </w:p>
    <w:p w:rsidR="001854B1" w:rsidRPr="004624BF" w:rsidRDefault="001854B1" w:rsidP="00DC28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i/>
        </w:rPr>
      </w:pPr>
    </w:p>
    <w:p w:rsidR="001854B1" w:rsidRPr="004624BF" w:rsidRDefault="001854B1" w:rsidP="00DC28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bCs/>
          <w:color w:val="000000"/>
          <w:spacing w:val="-2"/>
          <w:lang w:eastAsia="ru-RU"/>
        </w:rPr>
      </w:pPr>
    </w:p>
    <w:sectPr w:rsidR="001854B1" w:rsidRPr="004624BF" w:rsidSect="00F63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4B1" w:rsidRDefault="001854B1" w:rsidP="00420504">
      <w:pPr>
        <w:spacing w:after="0" w:line="240" w:lineRule="auto"/>
      </w:pPr>
      <w:r>
        <w:separator/>
      </w:r>
    </w:p>
  </w:endnote>
  <w:endnote w:type="continuationSeparator" w:id="0">
    <w:p w:rsidR="001854B1" w:rsidRDefault="001854B1" w:rsidP="00420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4B1" w:rsidRDefault="001854B1" w:rsidP="00420504">
      <w:pPr>
        <w:spacing w:after="0" w:line="240" w:lineRule="auto"/>
      </w:pPr>
      <w:r>
        <w:separator/>
      </w:r>
    </w:p>
  </w:footnote>
  <w:footnote w:type="continuationSeparator" w:id="0">
    <w:p w:rsidR="001854B1" w:rsidRDefault="001854B1" w:rsidP="004205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01F9"/>
    <w:rsid w:val="00120E14"/>
    <w:rsid w:val="001854B1"/>
    <w:rsid w:val="001F4344"/>
    <w:rsid w:val="00420504"/>
    <w:rsid w:val="004624BF"/>
    <w:rsid w:val="005234A8"/>
    <w:rsid w:val="00594B91"/>
    <w:rsid w:val="006801F9"/>
    <w:rsid w:val="006D1EF3"/>
    <w:rsid w:val="00737BA0"/>
    <w:rsid w:val="00852999"/>
    <w:rsid w:val="00975939"/>
    <w:rsid w:val="009C66ED"/>
    <w:rsid w:val="009F621E"/>
    <w:rsid w:val="00A41DF9"/>
    <w:rsid w:val="00B250E1"/>
    <w:rsid w:val="00BE32F0"/>
    <w:rsid w:val="00C33EC3"/>
    <w:rsid w:val="00D71A1E"/>
    <w:rsid w:val="00DC28D7"/>
    <w:rsid w:val="00E61B39"/>
    <w:rsid w:val="00E81076"/>
    <w:rsid w:val="00F6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CE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20504"/>
    <w:rPr>
      <w:rFonts w:cs="Times New Roman"/>
    </w:rPr>
  </w:style>
  <w:style w:type="paragraph" w:styleId="a5">
    <w:name w:val="footer"/>
    <w:basedOn w:val="a"/>
    <w:link w:val="a6"/>
    <w:uiPriority w:val="99"/>
    <w:rsid w:val="0042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2050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621</Words>
  <Characters>3545</Characters>
  <Application>Microsoft Office Word</Application>
  <DocSecurity>0</DocSecurity>
  <Lines>29</Lines>
  <Paragraphs>8</Paragraphs>
  <ScaleCrop>false</ScaleCrop>
  <Company>Krokoz™</Company>
  <LinksUpToDate>false</LinksUpToDate>
  <CharactersWithSpaces>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2018-02-26T08:11:00Z</cp:lastPrinted>
  <dcterms:created xsi:type="dcterms:W3CDTF">2018-02-23T13:02:00Z</dcterms:created>
  <dcterms:modified xsi:type="dcterms:W3CDTF">2018-03-22T09:57:00Z</dcterms:modified>
</cp:coreProperties>
</file>